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E284D" w14:textId="77777777" w:rsidR="00566FE0" w:rsidRPr="00566FE0" w:rsidRDefault="00566FE0" w:rsidP="00566FE0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566FE0">
        <w:rPr>
          <w:rFonts w:ascii="Times New Roman" w:hAnsi="Times New Roman" w:cs="Times New Roman"/>
          <w:color w:val="0070C0"/>
          <w:sz w:val="28"/>
          <w:szCs w:val="28"/>
        </w:rPr>
        <w:t xml:space="preserve">Vzor č. 3: Smlouva o nápomoci </w:t>
      </w:r>
    </w:p>
    <w:p w14:paraId="1832F1B2" w14:textId="77777777" w:rsidR="00566FE0" w:rsidRDefault="00566FE0" w:rsidP="00566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D30519" w14:textId="585F1999" w:rsidR="00566FE0" w:rsidRDefault="00566FE0" w:rsidP="00566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FE0">
        <w:rPr>
          <w:rFonts w:ascii="Times New Roman" w:hAnsi="Times New Roman" w:cs="Times New Roman"/>
          <w:sz w:val="24"/>
          <w:szCs w:val="24"/>
        </w:rPr>
        <w:t xml:space="preserve">Dalším ze vzorů je smlouva o nápomoci. Konkrétně se jedná o institut, kdy člověk se zdravotním postižením si </w:t>
      </w:r>
      <w:proofErr w:type="gramStart"/>
      <w:r w:rsidRPr="00566FE0">
        <w:rPr>
          <w:rFonts w:ascii="Times New Roman" w:hAnsi="Times New Roman" w:cs="Times New Roman"/>
          <w:sz w:val="24"/>
          <w:szCs w:val="24"/>
        </w:rPr>
        <w:t>určí</w:t>
      </w:r>
      <w:proofErr w:type="gramEnd"/>
      <w:r w:rsidRPr="00566FE0">
        <w:rPr>
          <w:rFonts w:ascii="Times New Roman" w:hAnsi="Times New Roman" w:cs="Times New Roman"/>
          <w:sz w:val="24"/>
          <w:szCs w:val="24"/>
        </w:rPr>
        <w:t xml:space="preserve"> na základě smlouvy podpůrce, kteří mu pomáhají při rozhodování. Důležité je oprávnění podpůrců namítat neplatnost jeho právního jednání. Níže uvádíme vzor pro rodinu. Smlouva o nápomoci je vhodná v situaci, kdy má člověk fungující podporující síť, např. rodinu, přátele, a je na místě tuto podporu zformalizovat. Smlouvu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66FE0">
        <w:rPr>
          <w:rFonts w:ascii="Times New Roman" w:hAnsi="Times New Roman" w:cs="Times New Roman"/>
          <w:sz w:val="24"/>
          <w:szCs w:val="24"/>
        </w:rPr>
        <w:t xml:space="preserve">nápomoci schvaluje soud, je proto potřebné s průvodním dopisem jí zaslat na soud, a to společně s lékařskou zprávou, kde bude uvedena diagnóza, aby bylo zřejmé, že má podporovaný slovy zákona duševní poruchu, která mu působí potíže samostatně právně jednat. Může se jednat např. o lehké mentální postižení. </w:t>
      </w:r>
    </w:p>
    <w:p w14:paraId="1ED62FAC" w14:textId="77777777" w:rsidR="00566FE0" w:rsidRPr="00566FE0" w:rsidRDefault="00566FE0" w:rsidP="00566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776D12" w14:textId="4DD3393E" w:rsidR="00566FE0" w:rsidRPr="00566FE0" w:rsidRDefault="00566FE0" w:rsidP="00566F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6FE0">
        <w:rPr>
          <w:rFonts w:ascii="Times New Roman" w:hAnsi="Times New Roman" w:cs="Times New Roman"/>
          <w:b/>
          <w:bCs/>
          <w:sz w:val="24"/>
          <w:szCs w:val="24"/>
        </w:rPr>
        <w:t>SMLOUVA O NÁPOMOCI</w:t>
      </w:r>
    </w:p>
    <w:p w14:paraId="0A241A9A" w14:textId="77777777" w:rsidR="00566FE0" w:rsidRDefault="00566FE0" w:rsidP="00566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A00EF9" w14:textId="5365F991" w:rsidR="00566FE0" w:rsidRPr="00566FE0" w:rsidRDefault="00566FE0" w:rsidP="00566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FE0">
        <w:rPr>
          <w:rFonts w:ascii="Times New Roman" w:hAnsi="Times New Roman" w:cs="Times New Roman"/>
          <w:sz w:val="24"/>
          <w:szCs w:val="24"/>
        </w:rPr>
        <w:t xml:space="preserve">Níže uvedeného dne, měsíce a roku ujednali: </w:t>
      </w:r>
    </w:p>
    <w:p w14:paraId="4B58C896" w14:textId="77777777" w:rsidR="00566FE0" w:rsidRDefault="00566FE0" w:rsidP="00566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6B5294" w14:textId="261D4124" w:rsidR="00566FE0" w:rsidRPr="00566FE0" w:rsidRDefault="00566FE0" w:rsidP="00566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FE0">
        <w:rPr>
          <w:rFonts w:ascii="Times New Roman" w:hAnsi="Times New Roman" w:cs="Times New Roman"/>
          <w:sz w:val="24"/>
          <w:szCs w:val="24"/>
        </w:rPr>
        <w:t>Jan Novák, nar. 1. 1. 1960,</w:t>
      </w:r>
    </w:p>
    <w:p w14:paraId="1F4BD5CE" w14:textId="77777777" w:rsidR="00566FE0" w:rsidRPr="00566FE0" w:rsidRDefault="00566FE0" w:rsidP="00566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FE0">
        <w:rPr>
          <w:rFonts w:ascii="Times New Roman" w:hAnsi="Times New Roman" w:cs="Times New Roman"/>
          <w:sz w:val="24"/>
          <w:szCs w:val="24"/>
        </w:rPr>
        <w:t>bytem Rumunská 320/14, 120 00, Praha 2</w:t>
      </w:r>
    </w:p>
    <w:p w14:paraId="3B55F1BD" w14:textId="77777777" w:rsidR="00566FE0" w:rsidRPr="00566FE0" w:rsidRDefault="00566FE0" w:rsidP="00566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FE0">
        <w:rPr>
          <w:rFonts w:ascii="Times New Roman" w:hAnsi="Times New Roman" w:cs="Times New Roman"/>
          <w:sz w:val="24"/>
          <w:szCs w:val="24"/>
        </w:rPr>
        <w:t>a</w:t>
      </w:r>
    </w:p>
    <w:p w14:paraId="6B27B873" w14:textId="77777777" w:rsidR="00566FE0" w:rsidRPr="00566FE0" w:rsidRDefault="00566FE0" w:rsidP="00566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FE0">
        <w:rPr>
          <w:rFonts w:ascii="Times New Roman" w:hAnsi="Times New Roman" w:cs="Times New Roman"/>
          <w:sz w:val="24"/>
          <w:szCs w:val="24"/>
        </w:rPr>
        <w:t xml:space="preserve">Marta Nováková, nar. 1. 1. 1962, </w:t>
      </w:r>
    </w:p>
    <w:p w14:paraId="6DDBF6FB" w14:textId="77777777" w:rsidR="00566FE0" w:rsidRPr="00566FE0" w:rsidRDefault="00566FE0" w:rsidP="00566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FE0">
        <w:rPr>
          <w:rFonts w:ascii="Times New Roman" w:hAnsi="Times New Roman" w:cs="Times New Roman"/>
          <w:sz w:val="24"/>
          <w:szCs w:val="24"/>
        </w:rPr>
        <w:t>bytem, Rumunská 320/14, 120 00, Praha 2</w:t>
      </w:r>
    </w:p>
    <w:p w14:paraId="2A9EE7E8" w14:textId="77777777" w:rsidR="00566FE0" w:rsidRPr="00566FE0" w:rsidRDefault="00566FE0" w:rsidP="00566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FE0">
        <w:rPr>
          <w:rFonts w:ascii="Times New Roman" w:hAnsi="Times New Roman" w:cs="Times New Roman"/>
          <w:sz w:val="24"/>
          <w:szCs w:val="24"/>
        </w:rPr>
        <w:t xml:space="preserve">jako </w:t>
      </w:r>
      <w:r w:rsidRPr="00566FE0">
        <w:rPr>
          <w:rFonts w:ascii="Times New Roman" w:hAnsi="Times New Roman" w:cs="Times New Roman"/>
          <w:i/>
          <w:iCs/>
          <w:sz w:val="24"/>
          <w:szCs w:val="24"/>
        </w:rPr>
        <w:t>podpůrci</w:t>
      </w:r>
    </w:p>
    <w:p w14:paraId="2D337856" w14:textId="77777777" w:rsidR="00566FE0" w:rsidRPr="00566FE0" w:rsidRDefault="00566FE0" w:rsidP="00566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FE0">
        <w:rPr>
          <w:rFonts w:ascii="Times New Roman" w:hAnsi="Times New Roman" w:cs="Times New Roman"/>
          <w:sz w:val="24"/>
          <w:szCs w:val="24"/>
        </w:rPr>
        <w:t xml:space="preserve">a </w:t>
      </w:r>
    </w:p>
    <w:p w14:paraId="2A9C58E7" w14:textId="77777777" w:rsidR="00566FE0" w:rsidRPr="00566FE0" w:rsidRDefault="00566FE0" w:rsidP="00566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FE0">
        <w:rPr>
          <w:rFonts w:ascii="Times New Roman" w:hAnsi="Times New Roman" w:cs="Times New Roman"/>
          <w:sz w:val="24"/>
          <w:szCs w:val="24"/>
        </w:rPr>
        <w:t xml:space="preserve">Josef Novák, nar. 1. 1. 1985 </w:t>
      </w:r>
    </w:p>
    <w:p w14:paraId="4B0B71B4" w14:textId="77777777" w:rsidR="00566FE0" w:rsidRPr="00566FE0" w:rsidRDefault="00566FE0" w:rsidP="00566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FE0">
        <w:rPr>
          <w:rFonts w:ascii="Times New Roman" w:hAnsi="Times New Roman" w:cs="Times New Roman"/>
          <w:sz w:val="24"/>
          <w:szCs w:val="24"/>
        </w:rPr>
        <w:t>bytem Rumunská 320/14, 120 00, Praha 2</w:t>
      </w:r>
    </w:p>
    <w:p w14:paraId="1115F3CA" w14:textId="77777777" w:rsidR="00566FE0" w:rsidRPr="00566FE0" w:rsidRDefault="00566FE0" w:rsidP="00566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FE0">
        <w:rPr>
          <w:rFonts w:ascii="Times New Roman" w:hAnsi="Times New Roman" w:cs="Times New Roman"/>
          <w:sz w:val="24"/>
          <w:szCs w:val="24"/>
        </w:rPr>
        <w:t xml:space="preserve">jako </w:t>
      </w:r>
      <w:r w:rsidRPr="00566FE0">
        <w:rPr>
          <w:rFonts w:ascii="Times New Roman" w:hAnsi="Times New Roman" w:cs="Times New Roman"/>
          <w:i/>
          <w:iCs/>
          <w:sz w:val="24"/>
          <w:szCs w:val="24"/>
        </w:rPr>
        <w:t>podporovaný</w:t>
      </w:r>
    </w:p>
    <w:p w14:paraId="31AC2743" w14:textId="77777777" w:rsidR="00566FE0" w:rsidRDefault="00566FE0" w:rsidP="00566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36475B" w14:textId="61FFE975" w:rsidR="00566FE0" w:rsidRPr="00566FE0" w:rsidRDefault="00566FE0" w:rsidP="00566F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FE0">
        <w:rPr>
          <w:rFonts w:ascii="Times New Roman" w:hAnsi="Times New Roman" w:cs="Times New Roman"/>
          <w:b/>
          <w:bCs/>
          <w:sz w:val="24"/>
          <w:szCs w:val="24"/>
        </w:rPr>
        <w:t>Smlouvu o nápomoci</w:t>
      </w:r>
    </w:p>
    <w:p w14:paraId="0B267E65" w14:textId="77777777" w:rsidR="00566FE0" w:rsidRDefault="00566FE0" w:rsidP="00566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5C1FA9" w14:textId="346B158C" w:rsidR="00566FE0" w:rsidRPr="00566FE0" w:rsidRDefault="00566FE0" w:rsidP="00566F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6FE0">
        <w:rPr>
          <w:rFonts w:ascii="Times New Roman" w:hAnsi="Times New Roman" w:cs="Times New Roman"/>
          <w:sz w:val="24"/>
          <w:szCs w:val="24"/>
        </w:rPr>
        <w:t>I.</w:t>
      </w:r>
    </w:p>
    <w:p w14:paraId="72A41634" w14:textId="20DE581C" w:rsidR="00566FE0" w:rsidRPr="00566FE0" w:rsidRDefault="00566FE0" w:rsidP="00566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FE0">
        <w:rPr>
          <w:rFonts w:ascii="Times New Roman" w:hAnsi="Times New Roman" w:cs="Times New Roman"/>
          <w:sz w:val="24"/>
          <w:szCs w:val="24"/>
        </w:rPr>
        <w:t xml:space="preserve">Podpůrci se touto smlouvou o nápomoci zavazují, že budou se souhlasem podporovaného přítomni při jeho právních jednáních, poskytnou mu potřebné údaje, sdělení a budou mu nápomoci radami. Tato podpora může být poskytována u všech právních jednání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566FE0">
        <w:rPr>
          <w:rFonts w:ascii="Times New Roman" w:hAnsi="Times New Roman" w:cs="Times New Roman"/>
          <w:sz w:val="24"/>
          <w:szCs w:val="24"/>
        </w:rPr>
        <w:t xml:space="preserve">odporovaného, podle jeho volby, včetně poskytování zdravotní a sociální péče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566FE0">
        <w:rPr>
          <w:rFonts w:ascii="Times New Roman" w:hAnsi="Times New Roman" w:cs="Times New Roman"/>
          <w:sz w:val="24"/>
          <w:szCs w:val="24"/>
        </w:rPr>
        <w:t>odporovanému.</w:t>
      </w:r>
    </w:p>
    <w:p w14:paraId="436118BC" w14:textId="77777777" w:rsidR="00566FE0" w:rsidRDefault="00566FE0" w:rsidP="00566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F4C653" w14:textId="5ECB96B2" w:rsidR="00566FE0" w:rsidRPr="00566FE0" w:rsidRDefault="00566FE0" w:rsidP="00566F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6FE0">
        <w:rPr>
          <w:rFonts w:ascii="Times New Roman" w:hAnsi="Times New Roman" w:cs="Times New Roman"/>
          <w:sz w:val="24"/>
          <w:szCs w:val="24"/>
        </w:rPr>
        <w:t>II.</w:t>
      </w:r>
    </w:p>
    <w:p w14:paraId="123D9A82" w14:textId="17D06F4F" w:rsidR="00566FE0" w:rsidRPr="00566FE0" w:rsidRDefault="00566FE0" w:rsidP="00566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FE0">
        <w:rPr>
          <w:rFonts w:ascii="Times New Roman" w:hAnsi="Times New Roman" w:cs="Times New Roman"/>
          <w:sz w:val="24"/>
          <w:szCs w:val="24"/>
        </w:rPr>
        <w:t>Podpůrci poskytují nápomoc společně nebo i samostatně. Je-li poskytnuta nápomoc jedním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66FE0">
        <w:rPr>
          <w:rFonts w:ascii="Times New Roman" w:hAnsi="Times New Roman" w:cs="Times New Roman"/>
          <w:sz w:val="24"/>
          <w:szCs w:val="24"/>
        </w:rPr>
        <w:t xml:space="preserve">podpůrců, má povinnost informovat druhého podpůrce o rozhodnutích a právních 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566FE0">
        <w:rPr>
          <w:rFonts w:ascii="Times New Roman" w:hAnsi="Times New Roman" w:cs="Times New Roman"/>
          <w:sz w:val="24"/>
          <w:szCs w:val="24"/>
        </w:rPr>
        <w:t>ednáních, při kterých nápomoc poskytl.</w:t>
      </w:r>
    </w:p>
    <w:p w14:paraId="0CD701A4" w14:textId="77777777" w:rsidR="00566FE0" w:rsidRDefault="00566FE0" w:rsidP="00566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5D2559" w14:textId="7EFEB79D" w:rsidR="00566FE0" w:rsidRPr="00566FE0" w:rsidRDefault="00566FE0" w:rsidP="00566F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6FE0">
        <w:rPr>
          <w:rFonts w:ascii="Times New Roman" w:hAnsi="Times New Roman" w:cs="Times New Roman"/>
          <w:sz w:val="24"/>
          <w:szCs w:val="24"/>
        </w:rPr>
        <w:t>III.</w:t>
      </w:r>
    </w:p>
    <w:p w14:paraId="706EA30B" w14:textId="77777777" w:rsidR="00566FE0" w:rsidRPr="00566FE0" w:rsidRDefault="00566FE0" w:rsidP="00566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FE0">
        <w:rPr>
          <w:rFonts w:ascii="Times New Roman" w:hAnsi="Times New Roman" w:cs="Times New Roman"/>
          <w:sz w:val="24"/>
          <w:szCs w:val="24"/>
        </w:rPr>
        <w:t xml:space="preserve">Podpůrci se zavazují, že neohrozí zájmy podporovaného nevhodným ovlivňováním, ani se na </w:t>
      </w:r>
    </w:p>
    <w:p w14:paraId="5F71C36C" w14:textId="77777777" w:rsidR="00566FE0" w:rsidRPr="00566FE0" w:rsidRDefault="00566FE0" w:rsidP="00566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FE0">
        <w:rPr>
          <w:rFonts w:ascii="Times New Roman" w:hAnsi="Times New Roman" w:cs="Times New Roman"/>
          <w:sz w:val="24"/>
          <w:szCs w:val="24"/>
        </w:rPr>
        <w:t xml:space="preserve">jeho úkor bezdůvodně neobohatí. </w:t>
      </w:r>
    </w:p>
    <w:p w14:paraId="119EE884" w14:textId="77777777" w:rsidR="00566FE0" w:rsidRDefault="00566FE0" w:rsidP="00566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62EBC4" w14:textId="2F66B0F1" w:rsidR="00566FE0" w:rsidRPr="00566FE0" w:rsidRDefault="00566FE0" w:rsidP="00566F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6FE0">
        <w:rPr>
          <w:rFonts w:ascii="Times New Roman" w:hAnsi="Times New Roman" w:cs="Times New Roman"/>
          <w:sz w:val="24"/>
          <w:szCs w:val="24"/>
        </w:rPr>
        <w:t>IV.</w:t>
      </w:r>
    </w:p>
    <w:p w14:paraId="7F545399" w14:textId="4EDC56DD" w:rsidR="00566FE0" w:rsidRPr="00566FE0" w:rsidRDefault="00566FE0" w:rsidP="00566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FE0">
        <w:rPr>
          <w:rFonts w:ascii="Times New Roman" w:hAnsi="Times New Roman" w:cs="Times New Roman"/>
          <w:sz w:val="24"/>
          <w:szCs w:val="24"/>
        </w:rPr>
        <w:t xml:space="preserve">Podpůrci postupují při plnění svých povinností v souladu s rozhodnutími podporovaného. Pokud podporovaný právně jedná s nápomocí v písemné formě, připojí podpůrce nebo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566FE0">
        <w:rPr>
          <w:rFonts w:ascii="Times New Roman" w:hAnsi="Times New Roman" w:cs="Times New Roman"/>
          <w:sz w:val="24"/>
          <w:szCs w:val="24"/>
        </w:rPr>
        <w:t xml:space="preserve">odpůrci svůj podpis s uvedením své funkce, popřípadě i s údajem o podpoře, kterou podporovanému poskytl, nebo poskytli. </w:t>
      </w:r>
    </w:p>
    <w:p w14:paraId="541511DF" w14:textId="77777777" w:rsidR="00566FE0" w:rsidRDefault="00566FE0" w:rsidP="00566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1820C5" w14:textId="6BF29398" w:rsidR="00566FE0" w:rsidRPr="00566FE0" w:rsidRDefault="00566FE0" w:rsidP="00566F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6FE0">
        <w:rPr>
          <w:rFonts w:ascii="Times New Roman" w:hAnsi="Times New Roman" w:cs="Times New Roman"/>
          <w:sz w:val="24"/>
          <w:szCs w:val="24"/>
        </w:rPr>
        <w:t>V.</w:t>
      </w:r>
    </w:p>
    <w:p w14:paraId="12D2D0C8" w14:textId="2BCE7808" w:rsidR="00566FE0" w:rsidRPr="00566FE0" w:rsidRDefault="00566FE0" w:rsidP="00566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FE0">
        <w:rPr>
          <w:rFonts w:ascii="Times New Roman" w:hAnsi="Times New Roman" w:cs="Times New Roman"/>
          <w:sz w:val="24"/>
          <w:szCs w:val="24"/>
        </w:rPr>
        <w:t xml:space="preserve">Podporovaný bere na vědomí, že podpůrci můžou namítat neplatnost jeho právního jednání,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566FE0">
        <w:rPr>
          <w:rFonts w:ascii="Times New Roman" w:hAnsi="Times New Roman" w:cs="Times New Roman"/>
          <w:sz w:val="24"/>
          <w:szCs w:val="24"/>
        </w:rPr>
        <w:t>působí-li si jím újmu. Podpůrci můžou namítat právní jednání jenom společně, nelze-li tomu rozumně odporovat, např. z důvodu nemoci nebo jiné důvodu na straně jednoho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66FE0">
        <w:rPr>
          <w:rFonts w:ascii="Times New Roman" w:hAnsi="Times New Roman" w:cs="Times New Roman"/>
          <w:sz w:val="24"/>
          <w:szCs w:val="24"/>
        </w:rPr>
        <w:t xml:space="preserve">podpůrců. </w:t>
      </w:r>
    </w:p>
    <w:p w14:paraId="1D89E312" w14:textId="77777777" w:rsidR="00566FE0" w:rsidRDefault="00566FE0" w:rsidP="00566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A04B45" w14:textId="475B8854" w:rsidR="00566FE0" w:rsidRPr="00566FE0" w:rsidRDefault="00566FE0" w:rsidP="00566F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6FE0">
        <w:rPr>
          <w:rFonts w:ascii="Times New Roman" w:hAnsi="Times New Roman" w:cs="Times New Roman"/>
          <w:sz w:val="24"/>
          <w:szCs w:val="24"/>
        </w:rPr>
        <w:t>VI.</w:t>
      </w:r>
    </w:p>
    <w:p w14:paraId="6C745BE6" w14:textId="77777777" w:rsidR="00566FE0" w:rsidRPr="00566FE0" w:rsidRDefault="00566FE0" w:rsidP="00566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FE0">
        <w:rPr>
          <w:rFonts w:ascii="Times New Roman" w:hAnsi="Times New Roman" w:cs="Times New Roman"/>
          <w:sz w:val="24"/>
          <w:szCs w:val="24"/>
        </w:rPr>
        <w:t xml:space="preserve">1. Podporovaný může tuto smlouvu kdykoliv ukončit. </w:t>
      </w:r>
    </w:p>
    <w:p w14:paraId="7686414C" w14:textId="2ADFA067" w:rsidR="00566FE0" w:rsidRPr="00566FE0" w:rsidRDefault="00566FE0" w:rsidP="00566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FE0">
        <w:rPr>
          <w:rFonts w:ascii="Times New Roman" w:hAnsi="Times New Roman" w:cs="Times New Roman"/>
          <w:sz w:val="24"/>
          <w:szCs w:val="24"/>
        </w:rPr>
        <w:t xml:space="preserve">2. Podpůrce tak může učinit výpovědí ve výpovědní lhůtě, která činí patnáct dnů od doručení výpovědi podporovanému. Lhůta začíná běžet dnem následujícím po dni, ve kterém byla výpověď doručena podporovanému. </w:t>
      </w:r>
    </w:p>
    <w:p w14:paraId="1783E4DE" w14:textId="77777777" w:rsidR="00566FE0" w:rsidRPr="00566FE0" w:rsidRDefault="00566FE0" w:rsidP="00566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FE0">
        <w:rPr>
          <w:rFonts w:ascii="Times New Roman" w:hAnsi="Times New Roman" w:cs="Times New Roman"/>
          <w:sz w:val="24"/>
          <w:szCs w:val="24"/>
        </w:rPr>
        <w:t xml:space="preserve">3. O ukončení nápomoci informuje podpůrce vždy soud. </w:t>
      </w:r>
    </w:p>
    <w:p w14:paraId="1804C1B1" w14:textId="77777777" w:rsidR="00566FE0" w:rsidRDefault="00566FE0" w:rsidP="00566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EFCDA0" w14:textId="4DD8FA3C" w:rsidR="00566FE0" w:rsidRPr="00566FE0" w:rsidRDefault="00566FE0" w:rsidP="00566F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6FE0">
        <w:rPr>
          <w:rFonts w:ascii="Times New Roman" w:hAnsi="Times New Roman" w:cs="Times New Roman"/>
          <w:sz w:val="24"/>
          <w:szCs w:val="24"/>
        </w:rPr>
        <w:t>VII.</w:t>
      </w:r>
    </w:p>
    <w:p w14:paraId="3FB036B6" w14:textId="77777777" w:rsidR="00566FE0" w:rsidRPr="00566FE0" w:rsidRDefault="00566FE0" w:rsidP="00566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FE0">
        <w:rPr>
          <w:rFonts w:ascii="Times New Roman" w:hAnsi="Times New Roman" w:cs="Times New Roman"/>
          <w:sz w:val="24"/>
          <w:szCs w:val="24"/>
        </w:rPr>
        <w:t xml:space="preserve">1. Smlouva se uzavírá na dobu neurčitou. </w:t>
      </w:r>
    </w:p>
    <w:p w14:paraId="662FB7CF" w14:textId="77777777" w:rsidR="00566FE0" w:rsidRPr="00566FE0" w:rsidRDefault="00566FE0" w:rsidP="00566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FE0">
        <w:rPr>
          <w:rFonts w:ascii="Times New Roman" w:hAnsi="Times New Roman" w:cs="Times New Roman"/>
          <w:sz w:val="24"/>
          <w:szCs w:val="24"/>
        </w:rPr>
        <w:t xml:space="preserve">2. Smlouva nabývá účinnosti dnem schválení soudem. </w:t>
      </w:r>
    </w:p>
    <w:p w14:paraId="4FAB7C48" w14:textId="77777777" w:rsidR="00566FE0" w:rsidRPr="00566FE0" w:rsidRDefault="00566FE0" w:rsidP="00566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FE0">
        <w:rPr>
          <w:rFonts w:ascii="Times New Roman" w:hAnsi="Times New Roman" w:cs="Times New Roman"/>
          <w:sz w:val="24"/>
          <w:szCs w:val="24"/>
        </w:rPr>
        <w:t xml:space="preserve">3. Obě strany potvrzují, že své podpisy připojují na důkaz své pravé a svobodné vůle. </w:t>
      </w:r>
    </w:p>
    <w:p w14:paraId="28A2DBC2" w14:textId="77777777" w:rsidR="00566FE0" w:rsidRDefault="00566FE0" w:rsidP="00566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F16F38" w14:textId="77777777" w:rsidR="00566FE0" w:rsidRDefault="00566FE0" w:rsidP="00566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9AEC2E" w14:textId="77777777" w:rsidR="00566FE0" w:rsidRDefault="00566FE0" w:rsidP="00566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CBA835" w14:textId="0AD574E0" w:rsidR="00566FE0" w:rsidRPr="00566FE0" w:rsidRDefault="00566FE0" w:rsidP="00566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FE0">
        <w:rPr>
          <w:rFonts w:ascii="Times New Roman" w:hAnsi="Times New Roman" w:cs="Times New Roman"/>
          <w:sz w:val="24"/>
          <w:szCs w:val="24"/>
        </w:rPr>
        <w:t>V Praze dne ………………… 2015</w:t>
      </w:r>
    </w:p>
    <w:p w14:paraId="28CFFABF" w14:textId="77777777" w:rsidR="00566FE0" w:rsidRDefault="00566FE0" w:rsidP="00566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562B01" w14:textId="77777777" w:rsidR="00566FE0" w:rsidRDefault="00566FE0" w:rsidP="00566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814E2F" w14:textId="77777777" w:rsidR="00566FE0" w:rsidRDefault="00566FE0" w:rsidP="00566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00A8C3" w14:textId="356F541D" w:rsidR="00566FE0" w:rsidRPr="00566FE0" w:rsidRDefault="00566FE0" w:rsidP="00566FE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66FE0">
        <w:rPr>
          <w:rFonts w:ascii="Times New Roman" w:hAnsi="Times New Roman" w:cs="Times New Roman"/>
          <w:sz w:val="24"/>
          <w:szCs w:val="24"/>
        </w:rPr>
        <w:t>Podpůrce: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566FE0">
        <w:rPr>
          <w:rFonts w:ascii="Times New Roman" w:hAnsi="Times New Roman" w:cs="Times New Roman"/>
          <w:sz w:val="24"/>
          <w:szCs w:val="24"/>
        </w:rPr>
        <w:t>Podporovaný</w:t>
      </w:r>
    </w:p>
    <w:p w14:paraId="75CDD2BC" w14:textId="77777777" w:rsidR="00566FE0" w:rsidRDefault="00566FE0" w:rsidP="00566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001768" w14:textId="77777777" w:rsidR="00566FE0" w:rsidRDefault="00566FE0" w:rsidP="00566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56FA76" w14:textId="2C7A95B4" w:rsidR="00566FE0" w:rsidRPr="00566FE0" w:rsidRDefault="00566FE0" w:rsidP="00566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FE0">
        <w:rPr>
          <w:rFonts w:ascii="Times New Roman" w:hAnsi="Times New Roman" w:cs="Times New Roman"/>
          <w:sz w:val="24"/>
          <w:szCs w:val="24"/>
        </w:rPr>
        <w:t xml:space="preserve">……………………………………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66FE0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27D359FF" w14:textId="585653FD" w:rsidR="00566FE0" w:rsidRPr="00566FE0" w:rsidRDefault="00566FE0" w:rsidP="00566FE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66FE0">
        <w:rPr>
          <w:rFonts w:ascii="Times New Roman" w:hAnsi="Times New Roman" w:cs="Times New Roman"/>
          <w:sz w:val="24"/>
          <w:szCs w:val="24"/>
        </w:rPr>
        <w:t xml:space="preserve">podpis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proofErr w:type="spellStart"/>
      <w:r w:rsidRPr="00566FE0">
        <w:rPr>
          <w:rFonts w:ascii="Times New Roman" w:hAnsi="Times New Roman" w:cs="Times New Roman"/>
          <w:sz w:val="24"/>
          <w:szCs w:val="24"/>
        </w:rPr>
        <w:t>podpis</w:t>
      </w:r>
      <w:proofErr w:type="spellEnd"/>
    </w:p>
    <w:p w14:paraId="10B881B1" w14:textId="77777777" w:rsidR="00566FE0" w:rsidRDefault="00566FE0" w:rsidP="00566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CCCF8B" w14:textId="77777777" w:rsidR="00566FE0" w:rsidRDefault="00566FE0" w:rsidP="00566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554033" w14:textId="77777777" w:rsidR="00566FE0" w:rsidRDefault="00566FE0" w:rsidP="00566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30549D" w14:textId="2C42EB9A" w:rsidR="00566FE0" w:rsidRPr="00566FE0" w:rsidRDefault="00566FE0" w:rsidP="00566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FE0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2DF20805" w14:textId="679B7413" w:rsidR="00B16D7F" w:rsidRPr="00566FE0" w:rsidRDefault="00566FE0" w:rsidP="00566FE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66FE0">
        <w:rPr>
          <w:rFonts w:ascii="Times New Roman" w:hAnsi="Times New Roman" w:cs="Times New Roman"/>
          <w:sz w:val="24"/>
          <w:szCs w:val="24"/>
        </w:rPr>
        <w:t>podpis</w:t>
      </w:r>
    </w:p>
    <w:sectPr w:rsidR="00B16D7F" w:rsidRPr="00566FE0" w:rsidSect="00982A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F9B84D" w14:textId="77777777" w:rsidR="00884FA5" w:rsidRDefault="00884FA5" w:rsidP="00982A6E">
      <w:pPr>
        <w:spacing w:after="0" w:line="240" w:lineRule="auto"/>
      </w:pPr>
      <w:r>
        <w:separator/>
      </w:r>
    </w:p>
  </w:endnote>
  <w:endnote w:type="continuationSeparator" w:id="0">
    <w:p w14:paraId="010B7E15" w14:textId="77777777" w:rsidR="00884FA5" w:rsidRDefault="00884FA5" w:rsidP="00982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76487" w14:textId="77777777" w:rsidR="00D3370E" w:rsidRDefault="00D3370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860CF" w14:textId="2AF381ED" w:rsidR="00982A6E" w:rsidRPr="00982A6E" w:rsidRDefault="00982A6E">
    <w:pPr>
      <w:pStyle w:val="Zpat"/>
      <w:rPr>
        <w:rFonts w:ascii="Times New Roman" w:hAnsi="Times New Roman" w:cs="Times New Roman"/>
        <w:sz w:val="24"/>
        <w:szCs w:val="24"/>
      </w:rPr>
    </w:pPr>
    <w:r w:rsidRPr="00982A6E">
      <w:rPr>
        <w:rFonts w:ascii="Times New Roman" w:hAnsi="Times New Roman" w:cs="Times New Roman"/>
        <w:sz w:val="24"/>
        <w:szCs w:val="24"/>
      </w:rPr>
      <w:t xml:space="preserve">Zdroj: </w:t>
    </w:r>
    <w:hyperlink r:id="rId1" w:history="1">
      <w:r w:rsidRPr="00982A6E">
        <w:rPr>
          <w:rStyle w:val="Hypertextovodkaz"/>
          <w:rFonts w:ascii="Times New Roman" w:hAnsi="Times New Roman" w:cs="Times New Roman"/>
          <w:sz w:val="24"/>
          <w:szCs w:val="24"/>
        </w:rPr>
        <w:t>Manuál sociálního pracovníka</w:t>
      </w:r>
    </w:hyperlink>
    <w:r w:rsidRPr="00982A6E">
      <w:rPr>
        <w:rFonts w:ascii="Times New Roman" w:hAnsi="Times New Roman" w:cs="Times New Roman"/>
        <w:sz w:val="24"/>
        <w:szCs w:val="24"/>
      </w:rPr>
      <w:t xml:space="preserve"> (</w:t>
    </w:r>
    <w:proofErr w:type="spellStart"/>
    <w:r w:rsidRPr="00982A6E">
      <w:rPr>
        <w:rFonts w:ascii="Times New Roman" w:hAnsi="Times New Roman" w:cs="Times New Roman"/>
        <w:sz w:val="24"/>
        <w:szCs w:val="24"/>
      </w:rPr>
      <w:t>Matiaško</w:t>
    </w:r>
    <w:proofErr w:type="spellEnd"/>
    <w:r w:rsidRPr="00982A6E">
      <w:rPr>
        <w:rFonts w:ascii="Times New Roman" w:hAnsi="Times New Roman" w:cs="Times New Roman"/>
        <w:sz w:val="24"/>
        <w:szCs w:val="24"/>
      </w:rPr>
      <w:t xml:space="preserve"> a </w:t>
    </w:r>
    <w:proofErr w:type="spellStart"/>
    <w:r w:rsidRPr="00982A6E">
      <w:rPr>
        <w:rFonts w:ascii="Times New Roman" w:hAnsi="Times New Roman" w:cs="Times New Roman"/>
        <w:sz w:val="24"/>
        <w:szCs w:val="24"/>
      </w:rPr>
      <w:t>Hofschneiderová</w:t>
    </w:r>
    <w:proofErr w:type="spellEnd"/>
    <w:r w:rsidRPr="00982A6E">
      <w:rPr>
        <w:rFonts w:ascii="Times New Roman" w:hAnsi="Times New Roman" w:cs="Times New Roman"/>
        <w:sz w:val="24"/>
        <w:szCs w:val="24"/>
      </w:rPr>
      <w:t>, 2015)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78FF6" w14:textId="77777777" w:rsidR="00D3370E" w:rsidRDefault="00D337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4C353" w14:textId="77777777" w:rsidR="00884FA5" w:rsidRDefault="00884FA5" w:rsidP="00982A6E">
      <w:pPr>
        <w:spacing w:after="0" w:line="240" w:lineRule="auto"/>
      </w:pPr>
      <w:r>
        <w:separator/>
      </w:r>
    </w:p>
  </w:footnote>
  <w:footnote w:type="continuationSeparator" w:id="0">
    <w:p w14:paraId="017FE89A" w14:textId="77777777" w:rsidR="00884FA5" w:rsidRDefault="00884FA5" w:rsidP="00982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E6483" w14:textId="77777777" w:rsidR="00D3370E" w:rsidRDefault="00D3370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939025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53DB7EF" w14:textId="658F8243" w:rsidR="00635DD4" w:rsidRPr="00635DD4" w:rsidRDefault="00635DD4">
        <w:pPr>
          <w:pStyle w:val="Zhlav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35DD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35DD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35DD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35DD4">
          <w:rPr>
            <w:rFonts w:ascii="Times New Roman" w:hAnsi="Times New Roman" w:cs="Times New Roman"/>
            <w:sz w:val="24"/>
            <w:szCs w:val="24"/>
          </w:rPr>
          <w:t>2</w:t>
        </w:r>
        <w:r w:rsidRPr="00635DD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BBBEB01" w14:textId="77777777" w:rsidR="00635DD4" w:rsidRDefault="00635DD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2BE4C" w14:textId="77777777" w:rsidR="00D3370E" w:rsidRDefault="00D337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01671"/>
    <w:multiLevelType w:val="hybridMultilevel"/>
    <w:tmpl w:val="4EEC0B2E"/>
    <w:lvl w:ilvl="0" w:tplc="072209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756FF"/>
    <w:multiLevelType w:val="hybridMultilevel"/>
    <w:tmpl w:val="8FF647D6"/>
    <w:lvl w:ilvl="0" w:tplc="072209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556923">
    <w:abstractNumId w:val="1"/>
  </w:num>
  <w:num w:numId="2" w16cid:durableId="553465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A6E"/>
    <w:rsid w:val="00113889"/>
    <w:rsid w:val="002A0239"/>
    <w:rsid w:val="00524648"/>
    <w:rsid w:val="00566FE0"/>
    <w:rsid w:val="006312E0"/>
    <w:rsid w:val="00635DD4"/>
    <w:rsid w:val="00706E69"/>
    <w:rsid w:val="00884FA5"/>
    <w:rsid w:val="00982A6E"/>
    <w:rsid w:val="00B16D7F"/>
    <w:rsid w:val="00B90731"/>
    <w:rsid w:val="00BF2F5F"/>
    <w:rsid w:val="00C35562"/>
    <w:rsid w:val="00D3370E"/>
    <w:rsid w:val="00FB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16CC7"/>
  <w15:chartTrackingRefBased/>
  <w15:docId w15:val="{37A7167E-0675-4491-BE0A-00B052523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82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2A6E"/>
  </w:style>
  <w:style w:type="paragraph" w:styleId="Zpat">
    <w:name w:val="footer"/>
    <w:basedOn w:val="Normln"/>
    <w:link w:val="ZpatChar"/>
    <w:uiPriority w:val="99"/>
    <w:unhideWhenUsed/>
    <w:rsid w:val="00982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2A6E"/>
  </w:style>
  <w:style w:type="character" w:styleId="Hypertextovodkaz">
    <w:name w:val="Hyperlink"/>
    <w:basedOn w:val="Standardnpsmoodstavce"/>
    <w:uiPriority w:val="99"/>
    <w:unhideWhenUsed/>
    <w:rsid w:val="00982A6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82A6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A0239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D337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kraj-lbc.cz/getFile/case:show/id:471605/2024-03-07%2011:44:03.00000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441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KULK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Vavřichová Jana</dc:creator>
  <cp:keywords/>
  <dc:description/>
  <cp:lastModifiedBy>Vavřichová Jana</cp:lastModifiedBy>
  <cp:revision>5</cp:revision>
  <dcterms:created xsi:type="dcterms:W3CDTF">2022-11-28T13:22:00Z</dcterms:created>
  <dcterms:modified xsi:type="dcterms:W3CDTF">2024-06-03T14:14:00Z</dcterms:modified>
</cp:coreProperties>
</file>